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583A3F">
        <w:rPr>
          <w:rFonts w:eastAsia="Times New Roman" w:cs="Times New Roman"/>
          <w:sz w:val="18"/>
          <w:szCs w:val="18"/>
          <w:lang w:eastAsia="cs-CZ"/>
        </w:rPr>
        <w:t xml:space="preserve">který podává nabídku do podlimitní sektorové veřejné zakázky s názvem </w:t>
      </w:r>
      <w:r w:rsidR="00583A3F" w:rsidRPr="00583A3F">
        <w:rPr>
          <w:rFonts w:eastAsia="Times New Roman" w:cs="Times New Roman"/>
          <w:b/>
          <w:sz w:val="18"/>
          <w:szCs w:val="18"/>
          <w:lang w:eastAsia="cs-CZ"/>
        </w:rPr>
        <w:t>„Odstranění důlní škody Louky nad Olší – Karviná km 326,218 – 328,664 – zabezpečovací zařízení</w:t>
      </w:r>
      <w:r w:rsidRPr="00583A3F">
        <w:rPr>
          <w:rFonts w:eastAsia="Times New Roman" w:cs="Times New Roman"/>
          <w:b/>
          <w:sz w:val="18"/>
          <w:szCs w:val="18"/>
          <w:lang w:eastAsia="cs-CZ"/>
        </w:rPr>
        <w:t>“</w:t>
      </w:r>
      <w:r w:rsidRPr="00583A3F">
        <w:rPr>
          <w:rFonts w:eastAsia="Times New Roman" w:cs="Times New Roman"/>
          <w:sz w:val="18"/>
          <w:szCs w:val="18"/>
          <w:lang w:eastAsia="cs-CZ"/>
        </w:rPr>
        <w:t xml:space="preserve">, </w:t>
      </w:r>
      <w:proofErr w:type="gramStart"/>
      <w:r w:rsidRPr="00583A3F">
        <w:rPr>
          <w:rFonts w:eastAsia="Times New Roman" w:cs="Times New Roman"/>
          <w:sz w:val="18"/>
          <w:szCs w:val="18"/>
          <w:lang w:eastAsia="cs-CZ"/>
        </w:rPr>
        <w:t>č.j.</w:t>
      </w:r>
      <w:proofErr w:type="gramEnd"/>
      <w:r w:rsidR="00583A3F" w:rsidRPr="00583A3F">
        <w:rPr>
          <w:rFonts w:eastAsia="Times New Roman" w:cs="Times New Roman"/>
          <w:sz w:val="18"/>
          <w:szCs w:val="18"/>
          <w:lang w:eastAsia="cs-CZ"/>
        </w:rPr>
        <w:t xml:space="preserve"> 16849/2023-SŽ-OŘ OVA-NPI</w:t>
      </w:r>
      <w:r w:rsidRPr="00EC0642">
        <w:rPr>
          <w:rFonts w:eastAsia="Times New Roman" w:cs="Times New Roman"/>
          <w:sz w:val="18"/>
          <w:szCs w:val="18"/>
          <w:lang w:eastAsia="cs-CZ"/>
        </w:rPr>
        <w:t xml:space="preserve"> (č.j.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583A3F"/>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337C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344</Words>
  <Characters>2036</Characters>
  <Application>Microsoft Office Word</Application>
  <DocSecurity>0</DocSecurity>
  <Lines>16</Lines>
  <Paragraphs>4</Paragraphs>
  <ScaleCrop>false</ScaleCrop>
  <Company>Správa železnic, státní organizace</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8</cp:revision>
  <dcterms:created xsi:type="dcterms:W3CDTF">2022-04-17T17:33:00Z</dcterms:created>
  <dcterms:modified xsi:type="dcterms:W3CDTF">2023-04-26T05:48:00Z</dcterms:modified>
</cp:coreProperties>
</file>